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3" w:rsidRPr="000B1C33" w:rsidRDefault="000B1C33" w:rsidP="000B1C3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3A30" w:rsidRPr="00703A30" w:rsidRDefault="00703A30" w:rsidP="00703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30">
        <w:rPr>
          <w:rFonts w:ascii="Times New Roman" w:hAnsi="Times New Roman" w:cs="Times New Roman"/>
          <w:b/>
          <w:sz w:val="28"/>
          <w:szCs w:val="28"/>
        </w:rPr>
        <w:t>Проект</w:t>
      </w:r>
      <w:r w:rsidR="006759AF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6759AF">
        <w:rPr>
          <w:rFonts w:ascii="Times New Roman" w:hAnsi="Times New Roman" w:cs="Times New Roman"/>
          <w:b/>
          <w:sz w:val="28"/>
          <w:szCs w:val="28"/>
        </w:rPr>
        <w:t>и</w:t>
      </w:r>
      <w:r w:rsidRPr="00703A30">
        <w:rPr>
          <w:rFonts w:ascii="Times New Roman" w:hAnsi="Times New Roman" w:cs="Times New Roman"/>
          <w:b/>
          <w:sz w:val="28"/>
          <w:szCs w:val="28"/>
        </w:rPr>
        <w:t xml:space="preserve"> для рассмотрения </w:t>
      </w:r>
    </w:p>
    <w:p w:rsidR="00703A30" w:rsidRPr="00703A30" w:rsidRDefault="00703A30" w:rsidP="00703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30">
        <w:rPr>
          <w:rFonts w:ascii="Times New Roman" w:hAnsi="Times New Roman" w:cs="Times New Roman"/>
          <w:b/>
          <w:sz w:val="28"/>
          <w:szCs w:val="28"/>
        </w:rPr>
        <w:t>на заседании Межведомственной рабочей группы по рассмотрению и оценке инвестиционных проектов и заявок организаций, осуществляющих реструктуризацию и модернизацию деятельности в соответствии с инвестиционными проектами, по опережающему профессиональ</w:t>
      </w:r>
      <w:r>
        <w:rPr>
          <w:rFonts w:ascii="Times New Roman" w:hAnsi="Times New Roman" w:cs="Times New Roman"/>
          <w:b/>
          <w:sz w:val="28"/>
          <w:szCs w:val="28"/>
        </w:rPr>
        <w:t>ному обучению работников в 201</w:t>
      </w:r>
      <w:r w:rsidR="006759AF">
        <w:rPr>
          <w:rFonts w:ascii="Times New Roman" w:hAnsi="Times New Roman" w:cs="Times New Roman"/>
          <w:b/>
          <w:sz w:val="28"/>
          <w:szCs w:val="28"/>
        </w:rPr>
        <w:t>7</w:t>
      </w:r>
      <w:r w:rsidRPr="00703A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79CD" w:rsidRDefault="00F879CD" w:rsidP="00A35529">
      <w:pPr>
        <w:rPr>
          <w:rFonts w:ascii="Times New Roman" w:hAnsi="Times New Roman" w:cs="Times New Roman"/>
          <w:b/>
          <w:sz w:val="28"/>
          <w:szCs w:val="28"/>
        </w:rPr>
      </w:pPr>
    </w:p>
    <w:p w:rsidR="008A0E30" w:rsidRPr="00703A30" w:rsidRDefault="006759AF" w:rsidP="008A0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="008A0E30" w:rsidRPr="00703A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СОЮЗ ОЦЕНЩИКОВ РЕСПУБЛИКИ ТАТАРСТАН</w:t>
      </w:r>
      <w:r w:rsidR="008A0E30" w:rsidRPr="00703A30">
        <w:rPr>
          <w:rFonts w:ascii="Times New Roman" w:hAnsi="Times New Roman" w:cs="Times New Roman"/>
          <w:sz w:val="28"/>
          <w:szCs w:val="28"/>
        </w:rPr>
        <w:t>»</w:t>
      </w:r>
    </w:p>
    <w:p w:rsidR="008A0E30" w:rsidRPr="00703A30" w:rsidRDefault="008A0E30" w:rsidP="00482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9C665E" w:rsidRPr="009C665E">
        <w:rPr>
          <w:rFonts w:ascii="Times New Roman" w:hAnsi="Times New Roman" w:cs="Times New Roman"/>
          <w:sz w:val="28"/>
          <w:szCs w:val="28"/>
        </w:rPr>
        <w:t xml:space="preserve">«Внедрение инновационных инструментов оценки  ресурсов и программ </w:t>
      </w:r>
      <w:proofErr w:type="gramStart"/>
      <w:r w:rsidR="009C665E" w:rsidRPr="009C665E">
        <w:rPr>
          <w:rFonts w:ascii="Times New Roman" w:hAnsi="Times New Roman" w:cs="Times New Roman"/>
          <w:sz w:val="28"/>
          <w:szCs w:val="28"/>
        </w:rPr>
        <w:t>повышения производительности труда предприятий Республики</w:t>
      </w:r>
      <w:proofErr w:type="gramEnd"/>
      <w:r w:rsidR="009C665E" w:rsidRPr="009C665E">
        <w:rPr>
          <w:rFonts w:ascii="Times New Roman" w:hAnsi="Times New Roman" w:cs="Times New Roman"/>
          <w:sz w:val="28"/>
          <w:szCs w:val="28"/>
        </w:rPr>
        <w:t xml:space="preserve"> Татарстан» </w:t>
      </w:r>
    </w:p>
    <w:p w:rsidR="00801CD2" w:rsidRPr="00801CD2" w:rsidRDefault="0095043B" w:rsidP="0080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5043B">
        <w:rPr>
          <w:rFonts w:ascii="Times New Roman" w:hAnsi="Times New Roman" w:cs="Times New Roman"/>
          <w:sz w:val="28"/>
          <w:szCs w:val="28"/>
        </w:rPr>
        <w:t xml:space="preserve"> </w:t>
      </w:r>
      <w:r w:rsidR="00801CD2" w:rsidRPr="00801CD2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801CD2">
        <w:rPr>
          <w:rFonts w:ascii="Times New Roman" w:hAnsi="Times New Roman" w:cs="Times New Roman"/>
          <w:sz w:val="28"/>
          <w:szCs w:val="28"/>
        </w:rPr>
        <w:t>:</w:t>
      </w:r>
    </w:p>
    <w:p w:rsidR="0095043B" w:rsidRPr="0095043B" w:rsidRDefault="00801CD2" w:rsidP="0080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D2">
        <w:rPr>
          <w:rFonts w:ascii="Times New Roman" w:hAnsi="Times New Roman" w:cs="Times New Roman"/>
          <w:sz w:val="28"/>
          <w:szCs w:val="28"/>
        </w:rPr>
        <w:t>общий объем финансирования –</w:t>
      </w:r>
      <w:r w:rsidR="00482FF0">
        <w:rPr>
          <w:rFonts w:ascii="Times New Roman" w:hAnsi="Times New Roman" w:cs="Times New Roman"/>
          <w:sz w:val="28"/>
          <w:szCs w:val="28"/>
        </w:rPr>
        <w:t>13</w:t>
      </w:r>
      <w:r w:rsidRPr="00801CD2">
        <w:rPr>
          <w:rFonts w:ascii="Times New Roman" w:hAnsi="Times New Roman" w:cs="Times New Roman"/>
          <w:sz w:val="28"/>
          <w:szCs w:val="28"/>
        </w:rPr>
        <w:t>,</w:t>
      </w:r>
      <w:r w:rsidR="006759AF">
        <w:rPr>
          <w:rFonts w:ascii="Times New Roman" w:hAnsi="Times New Roman" w:cs="Times New Roman"/>
          <w:sz w:val="28"/>
          <w:szCs w:val="28"/>
        </w:rPr>
        <w:t>5</w:t>
      </w:r>
      <w:r w:rsidRPr="00801CD2">
        <w:rPr>
          <w:rFonts w:ascii="Times New Roman" w:hAnsi="Times New Roman" w:cs="Times New Roman"/>
          <w:sz w:val="28"/>
          <w:szCs w:val="28"/>
        </w:rPr>
        <w:t xml:space="preserve"> млн. рублей,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за счет средств: </w:t>
      </w:r>
      <w:r w:rsidRPr="00801CD2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482F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9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рублей; </w:t>
      </w:r>
      <w:r w:rsidRPr="00801CD2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 (б</w:t>
      </w:r>
      <w:r>
        <w:rPr>
          <w:rFonts w:ascii="Times New Roman" w:hAnsi="Times New Roman" w:cs="Times New Roman"/>
          <w:sz w:val="28"/>
          <w:szCs w:val="28"/>
        </w:rPr>
        <w:t xml:space="preserve">юджет РТ) – </w:t>
      </w:r>
      <w:r w:rsidR="00482F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рублей; </w:t>
      </w:r>
      <w:r w:rsidRPr="00801CD2">
        <w:rPr>
          <w:rFonts w:ascii="Times New Roman" w:hAnsi="Times New Roman" w:cs="Times New Roman"/>
          <w:sz w:val="28"/>
          <w:szCs w:val="28"/>
        </w:rPr>
        <w:t xml:space="preserve">внебюджетных источников (средства </w:t>
      </w:r>
      <w:r w:rsidR="006759AF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 w:rsidRPr="00801CD2">
        <w:rPr>
          <w:rFonts w:ascii="Times New Roman" w:hAnsi="Times New Roman" w:cs="Times New Roman"/>
          <w:sz w:val="28"/>
          <w:szCs w:val="28"/>
        </w:rPr>
        <w:t xml:space="preserve">) </w:t>
      </w:r>
      <w:r w:rsidR="006759AF">
        <w:rPr>
          <w:rFonts w:ascii="Times New Roman" w:hAnsi="Times New Roman" w:cs="Times New Roman"/>
          <w:sz w:val="28"/>
          <w:szCs w:val="28"/>
        </w:rPr>
        <w:t>–</w:t>
      </w:r>
      <w:r w:rsidRPr="00801CD2">
        <w:rPr>
          <w:rFonts w:ascii="Times New Roman" w:hAnsi="Times New Roman" w:cs="Times New Roman"/>
          <w:sz w:val="28"/>
          <w:szCs w:val="28"/>
        </w:rPr>
        <w:t xml:space="preserve"> </w:t>
      </w:r>
      <w:r w:rsidR="00482FF0">
        <w:rPr>
          <w:rFonts w:ascii="Times New Roman" w:hAnsi="Times New Roman" w:cs="Times New Roman"/>
          <w:sz w:val="28"/>
          <w:szCs w:val="28"/>
        </w:rPr>
        <w:t>6</w:t>
      </w:r>
      <w:r w:rsidR="006759AF">
        <w:rPr>
          <w:rFonts w:ascii="Times New Roman" w:hAnsi="Times New Roman" w:cs="Times New Roman"/>
          <w:sz w:val="28"/>
          <w:szCs w:val="28"/>
        </w:rPr>
        <w:t>,0</w:t>
      </w:r>
      <w:r w:rsidRPr="00801CD2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8F" w:rsidRDefault="0095043B" w:rsidP="00FD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5043B">
        <w:rPr>
          <w:rFonts w:ascii="Times New Roman" w:hAnsi="Times New Roman" w:cs="Times New Roman"/>
          <w:sz w:val="28"/>
          <w:szCs w:val="28"/>
        </w:rPr>
        <w:t xml:space="preserve">Срок реализации инвестиционного проекта – до 2020 года.  </w:t>
      </w:r>
    </w:p>
    <w:p w:rsidR="009760C9" w:rsidRPr="009C043A" w:rsidRDefault="009760C9" w:rsidP="00FD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0C9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60C9">
        <w:rPr>
          <w:rFonts w:ascii="Times New Roman" w:hAnsi="Times New Roman" w:cs="Times New Roman"/>
          <w:sz w:val="28"/>
          <w:szCs w:val="28"/>
        </w:rPr>
        <w:t xml:space="preserve">бъем выполненных работ по реализации проекта позволил </w:t>
      </w:r>
      <w:r w:rsidR="00482FF0">
        <w:rPr>
          <w:rFonts w:ascii="Times New Roman" w:hAnsi="Times New Roman" w:cs="Times New Roman"/>
          <w:sz w:val="28"/>
          <w:szCs w:val="28"/>
        </w:rPr>
        <w:t>увеличить производительность  труда и оптимизировать ресурсы консультируемых предприятий в соответствии с показателями реализуемых инвестиционных проектов</w:t>
      </w:r>
      <w:r w:rsidRPr="009760C9">
        <w:rPr>
          <w:rFonts w:ascii="Times New Roman" w:hAnsi="Times New Roman" w:cs="Times New Roman"/>
          <w:sz w:val="28"/>
          <w:szCs w:val="28"/>
        </w:rPr>
        <w:t>.</w:t>
      </w:r>
      <w:r w:rsidR="00FD5F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FD5F52" w:rsidRPr="00D304F0">
        <w:rPr>
          <w:rFonts w:ascii="Times New Roman" w:hAnsi="Times New Roman" w:cs="Times New Roman"/>
          <w:b/>
          <w:sz w:val="28"/>
          <w:szCs w:val="28"/>
        </w:rPr>
        <w:t>в действующем Экспертно-консультационном совете НП «Союз оценщиков РТ»</w:t>
      </w:r>
      <w:r w:rsidR="00FD5F52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FD5F52" w:rsidRPr="00FD5F5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D5F52">
        <w:rPr>
          <w:rFonts w:ascii="Times New Roman" w:hAnsi="Times New Roman" w:cs="Times New Roman"/>
          <w:sz w:val="28"/>
          <w:szCs w:val="28"/>
        </w:rPr>
        <w:t>подтвердивших квалификацию экспертов было рассмотрено</w:t>
      </w:r>
      <w:r w:rsidR="00BF4950">
        <w:rPr>
          <w:rFonts w:ascii="Times New Roman" w:hAnsi="Times New Roman" w:cs="Times New Roman"/>
          <w:sz w:val="28"/>
          <w:szCs w:val="28"/>
        </w:rPr>
        <w:t xml:space="preserve"> </w:t>
      </w:r>
      <w:r w:rsidR="00BF4950" w:rsidRPr="00BF495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296511">
        <w:rPr>
          <w:rFonts w:ascii="Times New Roman" w:hAnsi="Times New Roman" w:cs="Times New Roman"/>
          <w:b/>
          <w:sz w:val="28"/>
          <w:szCs w:val="28"/>
        </w:rPr>
        <w:t>200</w:t>
      </w:r>
      <w:r w:rsidR="00BF4950" w:rsidRPr="00BF4950">
        <w:rPr>
          <w:rFonts w:ascii="Times New Roman" w:hAnsi="Times New Roman" w:cs="Times New Roman"/>
          <w:b/>
          <w:sz w:val="28"/>
          <w:szCs w:val="28"/>
        </w:rPr>
        <w:t xml:space="preserve"> обращений предприятий и органов власти</w:t>
      </w:r>
      <w:r w:rsidR="00296511">
        <w:rPr>
          <w:rFonts w:ascii="Times New Roman" w:hAnsi="Times New Roman" w:cs="Times New Roman"/>
          <w:b/>
          <w:sz w:val="28"/>
          <w:szCs w:val="28"/>
        </w:rPr>
        <w:t>,</w:t>
      </w:r>
      <w:r w:rsidR="00BF4950">
        <w:rPr>
          <w:rFonts w:ascii="Times New Roman" w:hAnsi="Times New Roman" w:cs="Times New Roman"/>
          <w:sz w:val="28"/>
          <w:szCs w:val="28"/>
        </w:rPr>
        <w:t xml:space="preserve">  подготовлены </w:t>
      </w:r>
      <w:r w:rsidR="00296511" w:rsidRPr="00296511">
        <w:rPr>
          <w:rFonts w:ascii="Times New Roman" w:hAnsi="Times New Roman" w:cs="Times New Roman"/>
          <w:b/>
          <w:sz w:val="28"/>
          <w:szCs w:val="28"/>
        </w:rPr>
        <w:t>72</w:t>
      </w:r>
      <w:r w:rsidR="00296511">
        <w:rPr>
          <w:rFonts w:ascii="Times New Roman" w:hAnsi="Times New Roman" w:cs="Times New Roman"/>
          <w:sz w:val="28"/>
          <w:szCs w:val="28"/>
        </w:rPr>
        <w:t xml:space="preserve"> профессиональные</w:t>
      </w:r>
      <w:r w:rsidR="00BF4950"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296511">
        <w:rPr>
          <w:rFonts w:ascii="Times New Roman" w:hAnsi="Times New Roman" w:cs="Times New Roman"/>
          <w:sz w:val="28"/>
          <w:szCs w:val="28"/>
        </w:rPr>
        <w:t xml:space="preserve"> (экспертные заключения)</w:t>
      </w:r>
      <w:r w:rsidR="00BF4950">
        <w:rPr>
          <w:rFonts w:ascii="Times New Roman" w:hAnsi="Times New Roman" w:cs="Times New Roman"/>
          <w:sz w:val="28"/>
          <w:szCs w:val="28"/>
        </w:rPr>
        <w:t xml:space="preserve"> по профильным вопросам. В результате </w:t>
      </w:r>
      <w:r w:rsidR="00BF4950" w:rsidRPr="00BF4950">
        <w:rPr>
          <w:rFonts w:ascii="Times New Roman" w:hAnsi="Times New Roman" w:cs="Times New Roman"/>
          <w:b/>
          <w:sz w:val="28"/>
          <w:szCs w:val="28"/>
        </w:rPr>
        <w:t>экономический эффект</w:t>
      </w:r>
      <w:r w:rsidR="00BF4950">
        <w:rPr>
          <w:rFonts w:ascii="Times New Roman" w:hAnsi="Times New Roman" w:cs="Times New Roman"/>
          <w:sz w:val="28"/>
          <w:szCs w:val="28"/>
        </w:rPr>
        <w:t xml:space="preserve"> для предприятий и бюджетов РТ и МО составил </w:t>
      </w:r>
      <w:r w:rsidR="00BF4950" w:rsidRPr="00BF4950">
        <w:rPr>
          <w:rFonts w:ascii="Times New Roman" w:hAnsi="Times New Roman" w:cs="Times New Roman"/>
          <w:b/>
          <w:sz w:val="28"/>
          <w:szCs w:val="28"/>
        </w:rPr>
        <w:t>более 110 млн. руб. за период 2015-2016 г.г.</w:t>
      </w:r>
      <w:r w:rsidR="00BF4950">
        <w:rPr>
          <w:rFonts w:ascii="Times New Roman" w:hAnsi="Times New Roman" w:cs="Times New Roman"/>
          <w:b/>
          <w:sz w:val="28"/>
          <w:szCs w:val="28"/>
        </w:rPr>
        <w:t xml:space="preserve"> и 32 млн. руб. за 5 месяцев 2017 года.</w:t>
      </w:r>
      <w:r w:rsidR="00FD5F52">
        <w:rPr>
          <w:rFonts w:ascii="Times New Roman" w:hAnsi="Times New Roman" w:cs="Times New Roman"/>
          <w:sz w:val="28"/>
          <w:szCs w:val="28"/>
        </w:rPr>
        <w:t xml:space="preserve"> </w:t>
      </w:r>
      <w:r w:rsidR="00D304F0">
        <w:rPr>
          <w:rFonts w:ascii="Times New Roman" w:hAnsi="Times New Roman" w:cs="Times New Roman"/>
          <w:sz w:val="28"/>
          <w:szCs w:val="28"/>
        </w:rPr>
        <w:t xml:space="preserve">Соответствующая информация направлена </w:t>
      </w:r>
      <w:r w:rsidR="00296511">
        <w:rPr>
          <w:rFonts w:ascii="Times New Roman" w:hAnsi="Times New Roman" w:cs="Times New Roman"/>
          <w:sz w:val="28"/>
          <w:szCs w:val="28"/>
        </w:rPr>
        <w:t xml:space="preserve">МЗИО РТ в КМ РТ, АП РТ </w:t>
      </w:r>
      <w:r w:rsidR="00D304F0">
        <w:rPr>
          <w:rFonts w:ascii="Times New Roman" w:hAnsi="Times New Roman" w:cs="Times New Roman"/>
          <w:sz w:val="28"/>
          <w:szCs w:val="28"/>
        </w:rPr>
        <w:t xml:space="preserve">и одобрена Президентом РТ Миннихановым Р.Н. </w:t>
      </w:r>
      <w:r w:rsidR="00D304F0" w:rsidRPr="009C043A">
        <w:rPr>
          <w:rFonts w:ascii="Times New Roman" w:hAnsi="Times New Roman" w:cs="Times New Roman"/>
          <w:b/>
          <w:sz w:val="28"/>
          <w:szCs w:val="28"/>
        </w:rPr>
        <w:t>Предполагается увеличить число таких экспертов до 60 человек</w:t>
      </w:r>
      <w:r w:rsidR="00D24AED" w:rsidRPr="00D24AED">
        <w:t xml:space="preserve"> </w:t>
      </w:r>
      <w:r w:rsidR="00D24AED" w:rsidRPr="00D24AED">
        <w:rPr>
          <w:rFonts w:ascii="Times New Roman" w:hAnsi="Times New Roman" w:cs="Times New Roman"/>
          <w:b/>
          <w:sz w:val="28"/>
          <w:szCs w:val="28"/>
        </w:rPr>
        <w:t>путем</w:t>
      </w:r>
      <w:r w:rsidR="00D24AED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D24AED" w:rsidRPr="00D24AED">
        <w:rPr>
          <w:rFonts w:ascii="Times New Roman" w:hAnsi="Times New Roman" w:cs="Times New Roman"/>
          <w:b/>
          <w:sz w:val="28"/>
          <w:szCs w:val="28"/>
        </w:rPr>
        <w:t>инновационны</w:t>
      </w:r>
      <w:r w:rsidR="00D24AED">
        <w:rPr>
          <w:rFonts w:ascii="Times New Roman" w:hAnsi="Times New Roman" w:cs="Times New Roman"/>
          <w:b/>
          <w:sz w:val="28"/>
          <w:szCs w:val="28"/>
        </w:rPr>
        <w:t>м инструментам</w:t>
      </w:r>
      <w:r w:rsidR="00D24AED" w:rsidRPr="00D24AED">
        <w:rPr>
          <w:rFonts w:ascii="Times New Roman" w:hAnsi="Times New Roman" w:cs="Times New Roman"/>
          <w:b/>
          <w:sz w:val="28"/>
          <w:szCs w:val="28"/>
        </w:rPr>
        <w:t xml:space="preserve"> оценки  ресурсов и программ </w:t>
      </w:r>
      <w:proofErr w:type="gramStart"/>
      <w:r w:rsidR="00D24AED" w:rsidRPr="00D24AED">
        <w:rPr>
          <w:rFonts w:ascii="Times New Roman" w:hAnsi="Times New Roman" w:cs="Times New Roman"/>
          <w:b/>
          <w:sz w:val="28"/>
          <w:szCs w:val="28"/>
        </w:rPr>
        <w:t>повышения производительности труда предприятий Республики</w:t>
      </w:r>
      <w:proofErr w:type="gramEnd"/>
      <w:r w:rsidR="00D24AED" w:rsidRPr="00D24AED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  <w:r w:rsidR="00D304F0" w:rsidRPr="009C043A">
        <w:rPr>
          <w:rFonts w:ascii="Times New Roman" w:hAnsi="Times New Roman" w:cs="Times New Roman"/>
          <w:b/>
          <w:sz w:val="28"/>
          <w:szCs w:val="28"/>
        </w:rPr>
        <w:t>.</w:t>
      </w:r>
      <w:r w:rsidR="00D304F0">
        <w:rPr>
          <w:rFonts w:ascii="Times New Roman" w:hAnsi="Times New Roman" w:cs="Times New Roman"/>
          <w:sz w:val="28"/>
          <w:szCs w:val="28"/>
        </w:rPr>
        <w:t xml:space="preserve"> </w:t>
      </w:r>
      <w:r w:rsidR="009C043A">
        <w:rPr>
          <w:rFonts w:ascii="Times New Roman" w:hAnsi="Times New Roman" w:cs="Times New Roman"/>
          <w:sz w:val="28"/>
          <w:szCs w:val="28"/>
        </w:rPr>
        <w:t>С</w:t>
      </w:r>
      <w:r w:rsidR="009C043A" w:rsidRPr="009C043A">
        <w:rPr>
          <w:rFonts w:ascii="Times New Roman" w:hAnsi="Times New Roman" w:cs="Times New Roman"/>
          <w:sz w:val="28"/>
          <w:szCs w:val="28"/>
        </w:rPr>
        <w:t xml:space="preserve"> </w:t>
      </w:r>
      <w:r w:rsidR="009C043A">
        <w:rPr>
          <w:rFonts w:ascii="Times New Roman" w:hAnsi="Times New Roman" w:cs="Times New Roman"/>
          <w:sz w:val="28"/>
          <w:szCs w:val="28"/>
        </w:rPr>
        <w:t>учетом имеющейся практики, в</w:t>
      </w:r>
      <w:r w:rsidR="009C043A" w:rsidRPr="009C043A">
        <w:rPr>
          <w:rFonts w:ascii="Times New Roman" w:hAnsi="Times New Roman" w:cs="Times New Roman"/>
          <w:sz w:val="28"/>
          <w:szCs w:val="28"/>
        </w:rPr>
        <w:t xml:space="preserve"> программе курса повышения квалификации предполагается привлечение лекторов ФБУ «Федеральный ресурсный центр по подготовке управленческих кадров», саморегулируемых организаций оценщиков: Общероссийская общественная организация СРО «Российское </w:t>
      </w:r>
      <w:r w:rsidR="009C043A" w:rsidRPr="009C043A">
        <w:rPr>
          <w:rFonts w:ascii="Times New Roman" w:hAnsi="Times New Roman" w:cs="Times New Roman"/>
          <w:sz w:val="28"/>
          <w:szCs w:val="28"/>
        </w:rPr>
        <w:lastRenderedPageBreak/>
        <w:t>общество оценщиков», СРО Ассоциация «Национальная коллегия эксперто</w:t>
      </w:r>
      <w:proofErr w:type="gramStart"/>
      <w:r w:rsidR="009C043A" w:rsidRPr="009C04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24AED">
        <w:rPr>
          <w:rFonts w:ascii="Times New Roman" w:hAnsi="Times New Roman" w:cs="Times New Roman"/>
          <w:sz w:val="28"/>
          <w:szCs w:val="28"/>
        </w:rPr>
        <w:t xml:space="preserve"> </w:t>
      </w:r>
      <w:r w:rsidR="009C043A" w:rsidRPr="009C043A">
        <w:rPr>
          <w:rFonts w:ascii="Times New Roman" w:hAnsi="Times New Roman" w:cs="Times New Roman"/>
          <w:sz w:val="28"/>
          <w:szCs w:val="28"/>
        </w:rPr>
        <w:t>оценщиков», СРО «Экспертный совет», Центра энергосберегающих технологий при КМ РТ, профильных органов власти.</w:t>
      </w:r>
      <w:r w:rsidR="00D24AED">
        <w:rPr>
          <w:rFonts w:ascii="Times New Roman" w:hAnsi="Times New Roman" w:cs="Times New Roman"/>
          <w:sz w:val="28"/>
          <w:szCs w:val="28"/>
        </w:rPr>
        <w:t xml:space="preserve"> </w:t>
      </w:r>
      <w:r w:rsidR="00D24AED" w:rsidRPr="00D24AED">
        <w:rPr>
          <w:rFonts w:ascii="Times New Roman" w:hAnsi="Times New Roman" w:cs="Times New Roman"/>
          <w:sz w:val="28"/>
          <w:szCs w:val="28"/>
        </w:rPr>
        <w:t>В проекте учтено также создание нового органа - ГУ «Центр кадастровой оценки» под эгидой РГУП БТИ – члена НП.</w:t>
      </w:r>
      <w:r w:rsidR="00D24A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C73CC" w:rsidRDefault="0055733B" w:rsidP="00BC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2CBC">
        <w:rPr>
          <w:rFonts w:ascii="Times New Roman" w:hAnsi="Times New Roman" w:cs="Times New Roman"/>
          <w:sz w:val="28"/>
          <w:szCs w:val="28"/>
        </w:rPr>
        <w:t xml:space="preserve"> </w:t>
      </w:r>
      <w:r w:rsidR="00A12CBC" w:rsidRPr="00AA2A73">
        <w:rPr>
          <w:rFonts w:ascii="Times New Roman" w:hAnsi="Times New Roman" w:cs="Times New Roman"/>
          <w:sz w:val="28"/>
          <w:szCs w:val="28"/>
          <w:u w:val="single"/>
        </w:rPr>
        <w:t>Эффективность проекта</w:t>
      </w:r>
      <w:r w:rsidR="00A12CBC">
        <w:rPr>
          <w:rFonts w:ascii="Times New Roman" w:hAnsi="Times New Roman" w:cs="Times New Roman"/>
          <w:sz w:val="28"/>
          <w:szCs w:val="28"/>
        </w:rPr>
        <w:t>:</w:t>
      </w:r>
    </w:p>
    <w:p w:rsidR="00D304F0" w:rsidRDefault="00D304F0" w:rsidP="00BC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4F0">
        <w:rPr>
          <w:rFonts w:ascii="Times New Roman" w:hAnsi="Times New Roman" w:cs="Times New Roman"/>
          <w:sz w:val="28"/>
          <w:szCs w:val="28"/>
        </w:rPr>
        <w:t xml:space="preserve">- подготовка группы в </w:t>
      </w:r>
      <w:r w:rsidRPr="00D304F0">
        <w:rPr>
          <w:rFonts w:ascii="Times New Roman" w:hAnsi="Times New Roman" w:cs="Times New Roman"/>
          <w:b/>
          <w:sz w:val="28"/>
          <w:szCs w:val="28"/>
        </w:rPr>
        <w:t>60</w:t>
      </w:r>
      <w:r w:rsidRPr="00D304F0">
        <w:rPr>
          <w:rFonts w:ascii="Times New Roman" w:hAnsi="Times New Roman" w:cs="Times New Roman"/>
          <w:sz w:val="28"/>
          <w:szCs w:val="28"/>
        </w:rPr>
        <w:t xml:space="preserve"> республиканских экспертов, обеспечивающих постоянный консалтинг и сопровождение значимых проектов, в том числе, входящих в Инвестиционный и Инновационный меморандумы РТ;</w:t>
      </w:r>
      <w:proofErr w:type="gramEnd"/>
    </w:p>
    <w:p w:rsidR="00D304F0" w:rsidRPr="00D304F0" w:rsidRDefault="00D304F0" w:rsidP="00BC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эффективности консультирования экспертами </w:t>
      </w:r>
      <w:r w:rsidRPr="00D304F0">
        <w:rPr>
          <w:rFonts w:ascii="Times New Roman" w:hAnsi="Times New Roman" w:cs="Times New Roman"/>
          <w:b/>
          <w:sz w:val="28"/>
          <w:szCs w:val="28"/>
        </w:rPr>
        <w:t>не менее 0,50 млрд. рублей ежегодно</w:t>
      </w:r>
      <w:r w:rsidRPr="00D304F0">
        <w:rPr>
          <w:rFonts w:ascii="Times New Roman" w:hAnsi="Times New Roman" w:cs="Times New Roman"/>
          <w:sz w:val="28"/>
          <w:szCs w:val="28"/>
        </w:rPr>
        <w:t>;</w:t>
      </w:r>
    </w:p>
    <w:p w:rsidR="00BC73CC" w:rsidRDefault="00BC73CC" w:rsidP="00BC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FF0">
        <w:rPr>
          <w:rFonts w:ascii="Times New Roman" w:hAnsi="Times New Roman" w:cs="Times New Roman"/>
          <w:sz w:val="28"/>
          <w:szCs w:val="28"/>
        </w:rPr>
        <w:t>оптимизация использования сре</w:t>
      </w:r>
      <w:proofErr w:type="gramStart"/>
      <w:r w:rsidR="00482FF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82FF0">
        <w:rPr>
          <w:rFonts w:ascii="Times New Roman" w:hAnsi="Times New Roman" w:cs="Times New Roman"/>
          <w:sz w:val="28"/>
          <w:szCs w:val="28"/>
        </w:rPr>
        <w:t>омышленных предприятий</w:t>
      </w:r>
      <w:r w:rsidR="00FE324A">
        <w:rPr>
          <w:rFonts w:ascii="Times New Roman" w:hAnsi="Times New Roman" w:cs="Times New Roman"/>
          <w:sz w:val="28"/>
          <w:szCs w:val="28"/>
        </w:rPr>
        <w:t>, направляемых</w:t>
      </w:r>
      <w:r w:rsidR="00482FF0">
        <w:rPr>
          <w:rFonts w:ascii="Times New Roman" w:hAnsi="Times New Roman" w:cs="Times New Roman"/>
          <w:sz w:val="28"/>
          <w:szCs w:val="28"/>
        </w:rPr>
        <w:t xml:space="preserve"> на аудит, оценку бизнеса и консалтинг при реализации инвестиционных проектов, направленных на реконструкцию и модернизацию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3CC" w:rsidRDefault="00BC73CC" w:rsidP="00BC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24A">
        <w:rPr>
          <w:rFonts w:ascii="Times New Roman" w:hAnsi="Times New Roman" w:cs="Times New Roman"/>
          <w:sz w:val="28"/>
          <w:szCs w:val="28"/>
        </w:rPr>
        <w:t>возможность создания совместных проектных групп при разработке перспективных направлений развития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CBC" w:rsidRPr="0095043B" w:rsidRDefault="007E71F3" w:rsidP="00BC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оценки и вовлечения нематериальных активов предприятий в хозяйственный оборот, аудит и рекомендации по достижению  показателей инвестиционных проектов</w:t>
      </w:r>
      <w:r w:rsidR="00A12CBC" w:rsidRPr="00A12CBC">
        <w:rPr>
          <w:rFonts w:ascii="Times New Roman" w:hAnsi="Times New Roman" w:cs="Times New Roman"/>
          <w:sz w:val="28"/>
          <w:szCs w:val="28"/>
        </w:rPr>
        <w:t>.</w:t>
      </w:r>
    </w:p>
    <w:p w:rsidR="003548C5" w:rsidRDefault="005B2B8F" w:rsidP="00FD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5. </w:t>
      </w:r>
      <w:r w:rsidR="003548C5" w:rsidRPr="003548C5">
        <w:rPr>
          <w:rFonts w:ascii="Times New Roman" w:hAnsi="Times New Roman" w:cs="Times New Roman"/>
          <w:sz w:val="28"/>
          <w:szCs w:val="28"/>
        </w:rPr>
        <w:t>В 201</w:t>
      </w:r>
      <w:r w:rsidR="00482FF0">
        <w:rPr>
          <w:rFonts w:ascii="Times New Roman" w:hAnsi="Times New Roman" w:cs="Times New Roman"/>
          <w:sz w:val="28"/>
          <w:szCs w:val="28"/>
        </w:rPr>
        <w:t>7</w:t>
      </w:r>
      <w:r w:rsidR="003548C5" w:rsidRPr="003548C5">
        <w:rPr>
          <w:rFonts w:ascii="Times New Roman" w:hAnsi="Times New Roman" w:cs="Times New Roman"/>
          <w:sz w:val="28"/>
          <w:szCs w:val="28"/>
        </w:rPr>
        <w:t xml:space="preserve"> году планируется обучить </w:t>
      </w:r>
      <w:r w:rsidR="00482FF0">
        <w:rPr>
          <w:rFonts w:ascii="Times New Roman" w:hAnsi="Times New Roman" w:cs="Times New Roman"/>
          <w:sz w:val="28"/>
          <w:szCs w:val="28"/>
        </w:rPr>
        <w:t>60</w:t>
      </w:r>
      <w:r w:rsidR="003548C5" w:rsidRPr="003548C5">
        <w:rPr>
          <w:rFonts w:ascii="Times New Roman" w:hAnsi="Times New Roman" w:cs="Times New Roman"/>
          <w:sz w:val="28"/>
          <w:szCs w:val="28"/>
        </w:rPr>
        <w:t xml:space="preserve"> человек в рамках инвестиционного проекта</w:t>
      </w:r>
      <w:r w:rsidR="003548C5">
        <w:rPr>
          <w:rFonts w:ascii="Times New Roman" w:hAnsi="Times New Roman" w:cs="Times New Roman"/>
          <w:sz w:val="28"/>
          <w:szCs w:val="28"/>
        </w:rPr>
        <w:t>.</w:t>
      </w:r>
    </w:p>
    <w:p w:rsidR="005B2B8F" w:rsidRPr="005B2B8F" w:rsidRDefault="003548C5" w:rsidP="00FD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79CD">
        <w:rPr>
          <w:rFonts w:ascii="Times New Roman" w:hAnsi="Times New Roman" w:cs="Times New Roman"/>
          <w:sz w:val="28"/>
          <w:szCs w:val="28"/>
        </w:rPr>
        <w:t xml:space="preserve">- </w:t>
      </w:r>
      <w:r w:rsidR="005B2B8F" w:rsidRPr="005B2B8F">
        <w:rPr>
          <w:rFonts w:ascii="Times New Roman" w:hAnsi="Times New Roman" w:cs="Times New Roman"/>
          <w:sz w:val="28"/>
          <w:szCs w:val="28"/>
        </w:rPr>
        <w:t xml:space="preserve">Количество наличия обученных специалистов за счет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средств организации: </w:t>
      </w:r>
      <w:r w:rsidR="00482FF0">
        <w:rPr>
          <w:rFonts w:ascii="Times New Roman" w:hAnsi="Times New Roman" w:cs="Times New Roman"/>
          <w:sz w:val="28"/>
          <w:szCs w:val="28"/>
        </w:rPr>
        <w:t xml:space="preserve"> 72</w:t>
      </w:r>
      <w:r w:rsidR="00DD3844" w:rsidRPr="004C6C37">
        <w:rPr>
          <w:rFonts w:ascii="Times New Roman" w:hAnsi="Times New Roman" w:cs="Times New Roman"/>
          <w:sz w:val="28"/>
          <w:szCs w:val="28"/>
        </w:rPr>
        <w:t xml:space="preserve"> </w:t>
      </w:r>
      <w:r w:rsidR="00DD3844">
        <w:rPr>
          <w:rFonts w:ascii="Times New Roman" w:hAnsi="Times New Roman" w:cs="Times New Roman"/>
          <w:sz w:val="28"/>
          <w:szCs w:val="28"/>
        </w:rPr>
        <w:t>специалист</w:t>
      </w:r>
      <w:r w:rsidR="00482FF0">
        <w:rPr>
          <w:rFonts w:ascii="Times New Roman" w:hAnsi="Times New Roman" w:cs="Times New Roman"/>
          <w:sz w:val="28"/>
          <w:szCs w:val="28"/>
        </w:rPr>
        <w:t>а</w:t>
      </w:r>
      <w:r w:rsidR="00DD384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2FF0">
        <w:rPr>
          <w:rFonts w:ascii="Times New Roman" w:hAnsi="Times New Roman" w:cs="Times New Roman"/>
          <w:sz w:val="28"/>
          <w:szCs w:val="28"/>
        </w:rPr>
        <w:t>й НП «Союз оценщиков РТ»</w:t>
      </w:r>
      <w:r w:rsidR="00E72720">
        <w:rPr>
          <w:rFonts w:ascii="Times New Roman" w:hAnsi="Times New Roman" w:cs="Times New Roman"/>
          <w:sz w:val="28"/>
          <w:szCs w:val="28"/>
        </w:rPr>
        <w:t xml:space="preserve"> </w:t>
      </w:r>
      <w:r w:rsidR="00DD3844">
        <w:rPr>
          <w:rFonts w:ascii="Times New Roman" w:hAnsi="Times New Roman" w:cs="Times New Roman"/>
          <w:sz w:val="28"/>
          <w:szCs w:val="28"/>
        </w:rPr>
        <w:t xml:space="preserve">планируется обучить </w:t>
      </w:r>
      <w:r w:rsidR="00DD3844" w:rsidRPr="00DD3844">
        <w:rPr>
          <w:rFonts w:ascii="Times New Roman" w:hAnsi="Times New Roman" w:cs="Times New Roman"/>
          <w:sz w:val="28"/>
          <w:szCs w:val="28"/>
        </w:rPr>
        <w:t>за счет собственных сре</w:t>
      </w:r>
      <w:proofErr w:type="gramStart"/>
      <w:r w:rsidR="00DD3844" w:rsidRPr="00DD38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D3844" w:rsidRPr="00DD3844">
        <w:rPr>
          <w:rFonts w:ascii="Times New Roman" w:hAnsi="Times New Roman" w:cs="Times New Roman"/>
          <w:sz w:val="28"/>
          <w:szCs w:val="28"/>
        </w:rPr>
        <w:t>едприяти</w:t>
      </w:r>
      <w:r w:rsidR="00482FF0">
        <w:rPr>
          <w:rFonts w:ascii="Times New Roman" w:hAnsi="Times New Roman" w:cs="Times New Roman"/>
          <w:sz w:val="28"/>
          <w:szCs w:val="28"/>
        </w:rPr>
        <w:t>й со сдачей квалификационного экзамена</w:t>
      </w:r>
      <w:r w:rsidR="00DA669D">
        <w:rPr>
          <w:rFonts w:ascii="Times New Roman" w:hAnsi="Times New Roman" w:cs="Times New Roman"/>
          <w:sz w:val="28"/>
          <w:szCs w:val="28"/>
        </w:rPr>
        <w:t>.</w:t>
      </w:r>
    </w:p>
    <w:sectPr w:rsidR="005B2B8F" w:rsidRPr="005B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5D3"/>
    <w:multiLevelType w:val="hybridMultilevel"/>
    <w:tmpl w:val="2762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E56"/>
    <w:multiLevelType w:val="hybridMultilevel"/>
    <w:tmpl w:val="32EE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B"/>
    <w:rsid w:val="00077256"/>
    <w:rsid w:val="000B1C33"/>
    <w:rsid w:val="000E3B2D"/>
    <w:rsid w:val="001C1F61"/>
    <w:rsid w:val="001C2287"/>
    <w:rsid w:val="001E43C1"/>
    <w:rsid w:val="001E70BA"/>
    <w:rsid w:val="0021261C"/>
    <w:rsid w:val="00290E32"/>
    <w:rsid w:val="00296511"/>
    <w:rsid w:val="003537FD"/>
    <w:rsid w:val="003548C5"/>
    <w:rsid w:val="003663B2"/>
    <w:rsid w:val="003F2258"/>
    <w:rsid w:val="00465B52"/>
    <w:rsid w:val="00482FF0"/>
    <w:rsid w:val="004C6C37"/>
    <w:rsid w:val="005314D1"/>
    <w:rsid w:val="0055733B"/>
    <w:rsid w:val="005B2B8F"/>
    <w:rsid w:val="005D2895"/>
    <w:rsid w:val="005D2A29"/>
    <w:rsid w:val="005D6184"/>
    <w:rsid w:val="005F6900"/>
    <w:rsid w:val="006759AF"/>
    <w:rsid w:val="006816FB"/>
    <w:rsid w:val="00703A30"/>
    <w:rsid w:val="00770EE0"/>
    <w:rsid w:val="00793571"/>
    <w:rsid w:val="007C479B"/>
    <w:rsid w:val="007D6149"/>
    <w:rsid w:val="007E71F3"/>
    <w:rsid w:val="00801CD2"/>
    <w:rsid w:val="00871055"/>
    <w:rsid w:val="008A0E30"/>
    <w:rsid w:val="008E6D57"/>
    <w:rsid w:val="008F3ADA"/>
    <w:rsid w:val="0095043B"/>
    <w:rsid w:val="009760C9"/>
    <w:rsid w:val="0098527A"/>
    <w:rsid w:val="009C043A"/>
    <w:rsid w:val="009C665E"/>
    <w:rsid w:val="009E4576"/>
    <w:rsid w:val="009F4191"/>
    <w:rsid w:val="00A12CBC"/>
    <w:rsid w:val="00A35529"/>
    <w:rsid w:val="00A649E1"/>
    <w:rsid w:val="00AA2A73"/>
    <w:rsid w:val="00AA4FCB"/>
    <w:rsid w:val="00B04344"/>
    <w:rsid w:val="00B7090C"/>
    <w:rsid w:val="00B84F29"/>
    <w:rsid w:val="00BC73CC"/>
    <w:rsid w:val="00BF4950"/>
    <w:rsid w:val="00C31FA2"/>
    <w:rsid w:val="00C77754"/>
    <w:rsid w:val="00C81922"/>
    <w:rsid w:val="00D03A49"/>
    <w:rsid w:val="00D21DBA"/>
    <w:rsid w:val="00D24AED"/>
    <w:rsid w:val="00D304F0"/>
    <w:rsid w:val="00D43815"/>
    <w:rsid w:val="00D66F8F"/>
    <w:rsid w:val="00D7153F"/>
    <w:rsid w:val="00DA669D"/>
    <w:rsid w:val="00DD3844"/>
    <w:rsid w:val="00E05803"/>
    <w:rsid w:val="00E311B8"/>
    <w:rsid w:val="00E72720"/>
    <w:rsid w:val="00F25D49"/>
    <w:rsid w:val="00F879CD"/>
    <w:rsid w:val="00FB14A8"/>
    <w:rsid w:val="00FC2A26"/>
    <w:rsid w:val="00FC4C4D"/>
    <w:rsid w:val="00FD3771"/>
    <w:rsid w:val="00FD5F52"/>
    <w:rsid w:val="00FE324A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ОЛЕГ</cp:lastModifiedBy>
  <cp:revision>3</cp:revision>
  <dcterms:created xsi:type="dcterms:W3CDTF">2017-06-27T18:15:00Z</dcterms:created>
  <dcterms:modified xsi:type="dcterms:W3CDTF">2017-06-27T18:18:00Z</dcterms:modified>
</cp:coreProperties>
</file>